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44C" w:rsidRPr="00307EBC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307EBC">
        <w:rPr>
          <w:rFonts w:cs="Arial"/>
          <w:b/>
          <w:sz w:val="28"/>
          <w:szCs w:val="28"/>
          <w:lang w:eastAsia="es-ES"/>
        </w:rPr>
        <w:t xml:space="preserve">ANNEX </w:t>
      </w:r>
      <w:r w:rsidR="00524140" w:rsidRPr="00307EBC">
        <w:rPr>
          <w:rFonts w:cs="Arial"/>
          <w:b/>
          <w:sz w:val="28"/>
          <w:szCs w:val="28"/>
          <w:lang w:eastAsia="es-ES"/>
        </w:rPr>
        <w:t>1</w:t>
      </w:r>
      <w:r w:rsidR="002A5F5B" w:rsidRPr="00307EBC">
        <w:rPr>
          <w:rFonts w:cs="Arial"/>
          <w:b/>
          <w:sz w:val="28"/>
          <w:szCs w:val="28"/>
          <w:lang w:eastAsia="es-ES"/>
        </w:rPr>
        <w:t>6</w:t>
      </w:r>
      <w:r w:rsidR="00307EBC">
        <w:rPr>
          <w:rFonts w:cs="Arial"/>
          <w:b/>
          <w:sz w:val="28"/>
          <w:szCs w:val="28"/>
          <w:lang w:eastAsia="es-ES"/>
        </w:rPr>
        <w:t xml:space="preserve"> - </w:t>
      </w:r>
      <w:r w:rsidR="0059144C" w:rsidRPr="00307EBC">
        <w:rPr>
          <w:rFonts w:cs="Arial"/>
          <w:b/>
          <w:sz w:val="28"/>
          <w:szCs w:val="28"/>
          <w:lang w:eastAsia="es-ES"/>
        </w:rPr>
        <w:t>M</w:t>
      </w:r>
      <w:r w:rsidR="00307EBC">
        <w:rPr>
          <w:rFonts w:cs="Arial"/>
          <w:b/>
          <w:sz w:val="28"/>
          <w:szCs w:val="28"/>
          <w:lang w:eastAsia="es-ES"/>
        </w:rPr>
        <w:t>ODEL</w:t>
      </w:r>
      <w:r w:rsidR="0059144C" w:rsidRPr="00307EBC">
        <w:rPr>
          <w:rFonts w:cs="Arial"/>
          <w:b/>
          <w:sz w:val="28"/>
          <w:szCs w:val="28"/>
          <w:lang w:eastAsia="es-ES"/>
        </w:rPr>
        <w:t xml:space="preserve"> </w:t>
      </w:r>
      <w:r w:rsidR="00307EBC">
        <w:rPr>
          <w:rFonts w:cs="Arial"/>
          <w:b/>
          <w:sz w:val="28"/>
          <w:szCs w:val="28"/>
          <w:lang w:eastAsia="es-ES"/>
        </w:rPr>
        <w:t>D’OFERTA</w:t>
      </w:r>
      <w:r w:rsidR="0059144C" w:rsidRPr="00307EBC">
        <w:rPr>
          <w:rFonts w:cs="Arial"/>
          <w:b/>
          <w:sz w:val="28"/>
          <w:szCs w:val="28"/>
          <w:lang w:eastAsia="es-ES"/>
        </w:rPr>
        <w:t xml:space="preserve"> </w:t>
      </w:r>
      <w:r w:rsidR="00D919CE" w:rsidRPr="00307EBC">
        <w:rPr>
          <w:rFonts w:cs="Arial"/>
          <w:b/>
          <w:sz w:val="28"/>
          <w:szCs w:val="28"/>
          <w:lang w:eastAsia="es-ES"/>
        </w:rPr>
        <w:t>TÈCNICA</w:t>
      </w:r>
      <w:r w:rsidR="007A6C74" w:rsidRPr="00307EBC">
        <w:rPr>
          <w:rFonts w:cs="Arial"/>
          <w:b/>
          <w:sz w:val="28"/>
          <w:szCs w:val="28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C56F9E" w:rsidRDefault="00C56F9E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C56F9E" w:rsidRDefault="00C56F9E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C56F9E" w:rsidRDefault="00C56F9E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C56F9E">
        <w:rPr>
          <w:rFonts w:eastAsiaTheme="minorHAnsi" w:cs="Arial"/>
          <w:bCs/>
          <w:lang w:eastAsia="en-US"/>
        </w:rPr>
        <w:t>Vegeu el plec de prescripcions tècniques que regeix la contractació</w:t>
      </w:r>
      <w:r w:rsidR="00D145EB">
        <w:rPr>
          <w:rFonts w:eastAsiaTheme="minorHAnsi" w:cs="Arial"/>
          <w:bCs/>
          <w:lang w:eastAsia="en-US"/>
        </w:rPr>
        <w:t xml:space="preserve"> i l’Annex </w:t>
      </w:r>
      <w:r w:rsidR="00416DEF">
        <w:rPr>
          <w:rFonts w:eastAsiaTheme="minorHAnsi" w:cs="Arial"/>
          <w:bCs/>
          <w:lang w:eastAsia="en-US"/>
        </w:rPr>
        <w:t>4</w:t>
      </w:r>
      <w:r w:rsidR="00D145EB">
        <w:rPr>
          <w:rFonts w:eastAsiaTheme="minorHAnsi" w:cs="Arial"/>
          <w:bCs/>
          <w:lang w:eastAsia="en-US"/>
        </w:rPr>
        <w:t>. Detall dels criteris d’adjudicació</w:t>
      </w:r>
      <w:r w:rsidR="00946F23">
        <w:rPr>
          <w:rFonts w:eastAsiaTheme="minorHAnsi" w:cs="Arial"/>
          <w:bCs/>
          <w:lang w:eastAsia="en-US"/>
        </w:rPr>
        <w:t xml:space="preserve">. </w:t>
      </w:r>
    </w:p>
    <w:p w:rsidR="00F54C39" w:rsidRDefault="00F54C39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F54C39" w:rsidRDefault="00F54C39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F54C39" w:rsidRPr="00C56F9E" w:rsidRDefault="00BD7454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Annex 1</w:t>
      </w:r>
      <w:r w:rsidR="00416DEF">
        <w:rPr>
          <w:rFonts w:eastAsiaTheme="minorHAnsi" w:cs="Arial"/>
          <w:bCs/>
          <w:lang w:eastAsia="en-US"/>
        </w:rPr>
        <w:t>6</w:t>
      </w:r>
      <w:r>
        <w:rPr>
          <w:rFonts w:eastAsiaTheme="minorHAnsi" w:cs="Arial"/>
          <w:bCs/>
          <w:lang w:eastAsia="en-US"/>
        </w:rPr>
        <w:t xml:space="preserve">a </w:t>
      </w:r>
      <w:bookmarkStart w:id="0" w:name="_GoBack"/>
      <w:bookmarkEnd w:id="0"/>
      <w:r w:rsidR="00F54C39">
        <w:rPr>
          <w:rFonts w:eastAsiaTheme="minorHAnsi" w:cs="Arial"/>
          <w:bCs/>
          <w:lang w:eastAsia="en-US"/>
        </w:rPr>
        <w:t>- Taules criteris de valoració – sobre 2.xlsx</w:t>
      </w:r>
    </w:p>
    <w:sectPr w:rsidR="00F54C39" w:rsidRPr="00C56F9E" w:rsidSect="00416DEF">
      <w:headerReference w:type="default" r:id="rId10"/>
      <w:footerReference w:type="default" r:id="rId11"/>
      <w:pgSz w:w="11906" w:h="16838"/>
      <w:pgMar w:top="2410" w:right="1701" w:bottom="1843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DC0" w:rsidRDefault="00132DC0" w:rsidP="00F454D8">
      <w:pPr>
        <w:spacing w:after="0" w:line="240" w:lineRule="auto"/>
      </w:pPr>
      <w:r>
        <w:separator/>
      </w:r>
    </w:p>
  </w:endnote>
  <w:endnote w:type="continuationSeparator" w:id="0">
    <w:p w:rsidR="00132DC0" w:rsidRDefault="00132DC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DC0" w:rsidRDefault="00132DC0" w:rsidP="00F454D8">
      <w:pPr>
        <w:spacing w:after="0" w:line="240" w:lineRule="auto"/>
      </w:pPr>
      <w:r>
        <w:separator/>
      </w:r>
    </w:p>
  </w:footnote>
  <w:footnote w:type="continuationSeparator" w:id="0">
    <w:p w:rsidR="00132DC0" w:rsidRDefault="00132DC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16DEF">
    <w:pPr>
      <w:pStyle w:val="Capalera"/>
    </w:pPr>
    <w:r>
      <w:rPr>
        <w:noProof/>
      </w:rPr>
      <w:drawing>
        <wp:inline distT="0" distB="0" distL="0" distR="0" wp14:anchorId="2EABCB88" wp14:editId="0FABEDF6">
          <wp:extent cx="1776730" cy="255270"/>
          <wp:effectExtent l="0" t="0" r="0" b="0"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6730" cy="255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2DC0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07EBC"/>
    <w:rsid w:val="00312C38"/>
    <w:rsid w:val="00323455"/>
    <w:rsid w:val="00374373"/>
    <w:rsid w:val="0037780A"/>
    <w:rsid w:val="00416DEF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46F23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D7454"/>
    <w:rsid w:val="00BE673C"/>
    <w:rsid w:val="00C10920"/>
    <w:rsid w:val="00C4719B"/>
    <w:rsid w:val="00C518A1"/>
    <w:rsid w:val="00C56F9E"/>
    <w:rsid w:val="00C64245"/>
    <w:rsid w:val="00CE36A4"/>
    <w:rsid w:val="00CE4EA5"/>
    <w:rsid w:val="00D145EB"/>
    <w:rsid w:val="00D514F0"/>
    <w:rsid w:val="00D80DB8"/>
    <w:rsid w:val="00D919CE"/>
    <w:rsid w:val="00DE75F5"/>
    <w:rsid w:val="00E556F8"/>
    <w:rsid w:val="00F270AF"/>
    <w:rsid w:val="00F277E0"/>
    <w:rsid w:val="00F454D8"/>
    <w:rsid w:val="00F54C39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purl.org/dc/terms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3</cp:revision>
  <cp:lastPrinted>2018-12-18T08:58:00Z</cp:lastPrinted>
  <dcterms:created xsi:type="dcterms:W3CDTF">2024-06-14T11:52:00Z</dcterms:created>
  <dcterms:modified xsi:type="dcterms:W3CDTF">2024-11-06T13:03:00Z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